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59" w:rsidRPr="00C521C5" w:rsidRDefault="00B015ED" w:rsidP="00E65E18">
      <w:pPr>
        <w:bidi/>
        <w:jc w:val="center"/>
        <w:rPr>
          <w:rFonts w:cs="B Titr"/>
          <w:sz w:val="20"/>
          <w:szCs w:val="20"/>
          <w:lang w:val="tr-TR" w:bidi="fa-IR"/>
        </w:rPr>
      </w:pPr>
      <w:r w:rsidRPr="00C521C5">
        <w:rPr>
          <w:rFonts w:cs="B Titr" w:hint="cs"/>
          <w:sz w:val="20"/>
          <w:szCs w:val="20"/>
          <w:rtl/>
          <w:lang w:bidi="fa-IR"/>
        </w:rPr>
        <w:t>فرم گزارش عملکرد و اطلاعات کتابخانه</w:t>
      </w:r>
      <w:r w:rsidRPr="00C521C5">
        <w:rPr>
          <w:rFonts w:cs="B Titr"/>
          <w:sz w:val="20"/>
          <w:szCs w:val="20"/>
          <w:rtl/>
          <w:lang w:bidi="fa-IR"/>
        </w:rPr>
        <w:softHyphen/>
      </w:r>
      <w:r w:rsidRPr="00C521C5">
        <w:rPr>
          <w:rFonts w:cs="B Titr" w:hint="cs"/>
          <w:sz w:val="20"/>
          <w:szCs w:val="20"/>
          <w:rtl/>
          <w:lang w:bidi="fa-IR"/>
        </w:rPr>
        <w:t>های دانشگاه</w:t>
      </w:r>
      <w:r w:rsidRPr="00C521C5">
        <w:rPr>
          <w:rFonts w:cs="B Titr"/>
          <w:sz w:val="20"/>
          <w:szCs w:val="20"/>
          <w:rtl/>
          <w:lang w:bidi="fa-IR"/>
        </w:rPr>
        <w:softHyphen/>
      </w:r>
      <w:r w:rsidRPr="00C521C5">
        <w:rPr>
          <w:rFonts w:cs="B Titr" w:hint="cs"/>
          <w:sz w:val="20"/>
          <w:szCs w:val="20"/>
          <w:rtl/>
          <w:lang w:bidi="fa-IR"/>
        </w:rPr>
        <w:t xml:space="preserve">های علوم پزشکی کشور </w:t>
      </w:r>
      <w:r w:rsidR="0046764A" w:rsidRPr="00C521C5">
        <w:rPr>
          <w:rFonts w:cs="B Titr" w:hint="cs"/>
          <w:sz w:val="20"/>
          <w:szCs w:val="20"/>
          <w:rtl/>
          <w:lang w:bidi="fa-IR"/>
        </w:rPr>
        <w:t>در سال 140</w:t>
      </w:r>
      <w:r w:rsidR="00E65E18">
        <w:rPr>
          <w:rFonts w:cs="B Titr" w:hint="cs"/>
          <w:sz w:val="20"/>
          <w:szCs w:val="20"/>
          <w:rtl/>
          <w:lang w:bidi="fa-IR"/>
        </w:rPr>
        <w:t>5</w:t>
      </w:r>
    </w:p>
    <w:tbl>
      <w:tblPr>
        <w:tblStyle w:val="TableGrid"/>
        <w:bidiVisual/>
        <w:tblW w:w="31680" w:type="dxa"/>
        <w:tblInd w:w="-1374" w:type="dxa"/>
        <w:tblLook w:val="04A0" w:firstRow="1" w:lastRow="0" w:firstColumn="1" w:lastColumn="0" w:noHBand="0" w:noVBand="1"/>
      </w:tblPr>
      <w:tblGrid>
        <w:gridCol w:w="762"/>
        <w:gridCol w:w="704"/>
        <w:gridCol w:w="855"/>
        <w:gridCol w:w="613"/>
        <w:gridCol w:w="704"/>
        <w:gridCol w:w="749"/>
        <w:gridCol w:w="749"/>
        <w:gridCol w:w="937"/>
        <w:gridCol w:w="985"/>
        <w:gridCol w:w="1113"/>
        <w:gridCol w:w="604"/>
        <w:gridCol w:w="760"/>
        <w:gridCol w:w="773"/>
        <w:gridCol w:w="659"/>
        <w:gridCol w:w="664"/>
        <w:gridCol w:w="610"/>
        <w:gridCol w:w="207"/>
        <w:gridCol w:w="852"/>
        <w:gridCol w:w="801"/>
        <w:gridCol w:w="754"/>
        <w:gridCol w:w="2442"/>
        <w:gridCol w:w="341"/>
        <w:gridCol w:w="307"/>
        <w:gridCol w:w="634"/>
        <w:gridCol w:w="11967"/>
        <w:gridCol w:w="1037"/>
        <w:gridCol w:w="97"/>
      </w:tblGrid>
      <w:tr w:rsidR="005019F9" w:rsidRPr="00C521C5" w:rsidTr="001F5B30">
        <w:trPr>
          <w:gridAfter w:val="1"/>
          <w:wAfter w:w="98" w:type="dxa"/>
        </w:trPr>
        <w:tc>
          <w:tcPr>
            <w:tcW w:w="18431" w:type="dxa"/>
            <w:gridSpan w:val="24"/>
            <w:shd w:val="clear" w:color="auto" w:fill="AEAAAA" w:themeFill="background2" w:themeFillShade="BF"/>
          </w:tcPr>
          <w:p w:rsidR="00B71FF8" w:rsidRPr="00C521C5" w:rsidRDefault="00B71FF8" w:rsidP="005019F9">
            <w:pPr>
              <w:tabs>
                <w:tab w:val="left" w:pos="15737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الف: کتابخانه مرکزی</w:t>
            </w:r>
            <w:r w:rsidRPr="00C521C5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) </w:t>
            </w: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اطلاع رسانی)</w:t>
            </w:r>
            <w:r w:rsidR="005019F9" w:rsidRPr="00C521C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13151" w:type="dxa"/>
            <w:gridSpan w:val="2"/>
            <w:shd w:val="clear" w:color="auto" w:fill="AEAAAA" w:themeFill="background2" w:themeFillShade="BF"/>
          </w:tcPr>
          <w:p w:rsidR="00B71FF8" w:rsidRPr="00C521C5" w:rsidRDefault="00B71FF8" w:rsidP="009F510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5B30" w:rsidRPr="00C521C5" w:rsidTr="001F5B30">
        <w:trPr>
          <w:gridAfter w:val="1"/>
          <w:wAfter w:w="98" w:type="dxa"/>
        </w:trPr>
        <w:tc>
          <w:tcPr>
            <w:tcW w:w="7058" w:type="dxa"/>
            <w:gridSpan w:val="9"/>
            <w:shd w:val="clear" w:color="auto" w:fill="E7E6E6" w:themeFill="background2"/>
          </w:tcPr>
          <w:p w:rsidR="00B71FF8" w:rsidRPr="00C521C5" w:rsidRDefault="00B71FF8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مدیر کتابخانه:                   </w:t>
            </w:r>
            <w:r w:rsidR="005019F9"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حسین وکیلی‌</w:t>
            </w:r>
            <w:r w:rsidR="005019F9" w:rsidRPr="00C521C5">
              <w:rPr>
                <w:rFonts w:cs="B Nazanin" w:hint="cs"/>
                <w:b/>
                <w:bCs/>
                <w:sz w:val="20"/>
                <w:szCs w:val="20"/>
                <w:rtl/>
                <w:cs/>
                <w:lang w:bidi="fa-IR"/>
              </w:rPr>
              <w:t>‎مفرد</w:t>
            </w: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</w:t>
            </w:r>
          </w:p>
        </w:tc>
        <w:tc>
          <w:tcPr>
            <w:tcW w:w="1115" w:type="dxa"/>
            <w:shd w:val="clear" w:color="auto" w:fill="E7E6E6" w:themeFill="background2"/>
          </w:tcPr>
          <w:p w:rsidR="00B71FF8" w:rsidRPr="00C521C5" w:rsidRDefault="00B71FF8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35" w:type="dxa"/>
            <w:gridSpan w:val="8"/>
            <w:shd w:val="clear" w:color="auto" w:fill="E7E6E6" w:themeFill="background2"/>
          </w:tcPr>
          <w:p w:rsidR="00B71FF8" w:rsidRPr="00C521C5" w:rsidRDefault="00B71FF8" w:rsidP="007E1C7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تحصیلی:</w:t>
            </w:r>
            <w:r w:rsidR="001F5B30"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کتابداری و اطلاع‌رسانی </w:t>
            </w:r>
          </w:p>
        </w:tc>
        <w:tc>
          <w:tcPr>
            <w:tcW w:w="5123" w:type="dxa"/>
            <w:gridSpan w:val="6"/>
            <w:shd w:val="clear" w:color="auto" w:fill="E7E6E6" w:themeFill="background2"/>
          </w:tcPr>
          <w:p w:rsidR="00B71FF8" w:rsidRPr="00C521C5" w:rsidRDefault="00B71FF8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تحصیلی:</w:t>
            </w:r>
            <w:r w:rsidR="007E1C7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دکتری</w:t>
            </w:r>
          </w:p>
        </w:tc>
        <w:tc>
          <w:tcPr>
            <w:tcW w:w="13151" w:type="dxa"/>
            <w:gridSpan w:val="2"/>
            <w:shd w:val="clear" w:color="auto" w:fill="E7E6E6" w:themeFill="background2"/>
          </w:tcPr>
          <w:p w:rsidR="00B71FF8" w:rsidRPr="00C521C5" w:rsidRDefault="00B71FF8" w:rsidP="00B015E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521C5" w:rsidRPr="00C521C5" w:rsidTr="001F5B30">
        <w:trPr>
          <w:trHeight w:val="2480"/>
        </w:trPr>
        <w:tc>
          <w:tcPr>
            <w:tcW w:w="764" w:type="dxa"/>
            <w:vAlign w:val="center"/>
          </w:tcPr>
          <w:p w:rsidR="00B71FF8" w:rsidRPr="00C521C5" w:rsidRDefault="00B71FF8" w:rsidP="00265DA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متراژ داخلی (</w:t>
            </w:r>
            <w:r w:rsidRPr="00C521C5">
              <w:rPr>
                <w:rFonts w:ascii="Calibri" w:eastAsia="Calibri" w:hAnsi="Calibri" w:cs="B Nazanin"/>
                <w:sz w:val="20"/>
                <w:szCs w:val="20"/>
                <w:lang w:bidi="fa-IR"/>
              </w:rPr>
              <w:t>m</w:t>
            </w:r>
            <w:r w:rsidRPr="00C521C5">
              <w:rPr>
                <w:rFonts w:ascii="Calibri" w:eastAsia="Calibri" w:hAnsi="Calibri" w:cs="B Nazanin"/>
                <w:sz w:val="20"/>
                <w:szCs w:val="20"/>
                <w:vertAlign w:val="superscript"/>
                <w:lang w:bidi="fa-IR"/>
              </w:rPr>
              <w:t>2</w:t>
            </w: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704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ساعت کاری کتابخانه</w:t>
            </w:r>
          </w:p>
        </w:tc>
        <w:tc>
          <w:tcPr>
            <w:tcW w:w="855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دانشجویان</w:t>
            </w:r>
          </w:p>
        </w:tc>
        <w:tc>
          <w:tcPr>
            <w:tcW w:w="613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اعضای هیات علمی</w:t>
            </w:r>
          </w:p>
        </w:tc>
        <w:tc>
          <w:tcPr>
            <w:tcW w:w="704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کارکنان کتابخانه</w:t>
            </w:r>
          </w:p>
        </w:tc>
        <w:tc>
          <w:tcPr>
            <w:tcW w:w="749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</w:t>
            </w:r>
          </w:p>
        </w:tc>
        <w:tc>
          <w:tcPr>
            <w:tcW w:w="749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 پزشکی</w:t>
            </w:r>
          </w:p>
        </w:tc>
        <w:tc>
          <w:tcPr>
            <w:tcW w:w="935" w:type="dxa"/>
            <w:vAlign w:val="center"/>
          </w:tcPr>
          <w:p w:rsidR="00B71FF8" w:rsidRPr="00C521C5" w:rsidRDefault="00B71FF8" w:rsidP="0046764A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نوع مخزن (باز/بسته)</w:t>
            </w:r>
          </w:p>
        </w:tc>
        <w:tc>
          <w:tcPr>
            <w:tcW w:w="985" w:type="dxa"/>
            <w:vAlign w:val="center"/>
          </w:tcPr>
          <w:p w:rsidR="00B71FF8" w:rsidRPr="00C521C5" w:rsidRDefault="00B71FF8" w:rsidP="00BA77E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کارگاه های توانمندسازی برگزار شده در کتابخانه </w:t>
            </w:r>
          </w:p>
        </w:tc>
        <w:tc>
          <w:tcPr>
            <w:tcW w:w="1115" w:type="dxa"/>
            <w:vAlign w:val="center"/>
          </w:tcPr>
          <w:p w:rsidR="00B71FF8" w:rsidRPr="00C521C5" w:rsidRDefault="00B71FF8" w:rsidP="00766343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سیستم‌های کامپیوتری موجود در سالن</w:t>
            </w:r>
            <w:r w:rsidRPr="00C521C5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آموزش منابع الکترونیک</w:t>
            </w:r>
            <w:r w:rsidRPr="00C521C5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فعال</w:t>
            </w:r>
          </w:p>
        </w:tc>
        <w:tc>
          <w:tcPr>
            <w:tcW w:w="604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کتب فارسی </w:t>
            </w:r>
          </w:p>
        </w:tc>
        <w:tc>
          <w:tcPr>
            <w:tcW w:w="763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کتب لاتین </w:t>
            </w:r>
          </w:p>
        </w:tc>
        <w:tc>
          <w:tcPr>
            <w:tcW w:w="773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کتاب دیجیتالی</w:t>
            </w:r>
          </w:p>
        </w:tc>
        <w:tc>
          <w:tcPr>
            <w:tcW w:w="661" w:type="dxa"/>
          </w:tcPr>
          <w:p w:rsidR="00B71FF8" w:rsidRPr="00C521C5" w:rsidRDefault="00B71FF8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منابع چاپی قابل امانت </w:t>
            </w:r>
          </w:p>
        </w:tc>
        <w:tc>
          <w:tcPr>
            <w:tcW w:w="664" w:type="dxa"/>
          </w:tcPr>
          <w:p w:rsidR="00B71FF8" w:rsidRPr="00C521C5" w:rsidRDefault="00B71FF8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منابع چاپی دانشگاه</w:t>
            </w:r>
          </w:p>
          <w:p w:rsidR="00B71FF8" w:rsidRPr="00C521C5" w:rsidRDefault="00B71FF8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7" w:type="dxa"/>
            <w:gridSpan w:val="2"/>
          </w:tcPr>
          <w:p w:rsidR="00B71FF8" w:rsidRPr="00C521C5" w:rsidRDefault="00B71FF8" w:rsidP="0091670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دسترسی به پایگاههای اطلاعاتی</w:t>
            </w:r>
          </w:p>
        </w:tc>
        <w:tc>
          <w:tcPr>
            <w:tcW w:w="853" w:type="dxa"/>
            <w:vAlign w:val="center"/>
          </w:tcPr>
          <w:p w:rsidR="00B71FF8" w:rsidRPr="00C521C5" w:rsidRDefault="00B71FF8" w:rsidP="00766343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پایان نامه‌های دیجیتالی</w:t>
            </w:r>
          </w:p>
        </w:tc>
        <w:tc>
          <w:tcPr>
            <w:tcW w:w="801" w:type="dxa"/>
            <w:vAlign w:val="center"/>
          </w:tcPr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طرح های تحقیقاتی دیجیتالی</w:t>
            </w:r>
          </w:p>
        </w:tc>
        <w:tc>
          <w:tcPr>
            <w:tcW w:w="567" w:type="dxa"/>
            <w:vAlign w:val="center"/>
          </w:tcPr>
          <w:p w:rsidR="00B71FF8" w:rsidRPr="00C521C5" w:rsidRDefault="00B71FF8" w:rsidP="004676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نسخ کتب خریداری شده در سال</w:t>
            </w:r>
          </w:p>
        </w:tc>
        <w:tc>
          <w:tcPr>
            <w:tcW w:w="2806" w:type="dxa"/>
            <w:gridSpan w:val="2"/>
            <w:vAlign w:val="center"/>
          </w:tcPr>
          <w:p w:rsidR="005019F9" w:rsidRPr="00C521C5" w:rsidRDefault="00B71FF8" w:rsidP="007E1C78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میزان هزینه‌کرد خرید کل کتب  </w:t>
            </w:r>
          </w:p>
          <w:p w:rsidR="00B71FF8" w:rsidRPr="00C521C5" w:rsidRDefault="00B71FF8" w:rsidP="007E1C78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به میلیون ریال</w:t>
            </w:r>
          </w:p>
        </w:tc>
        <w:tc>
          <w:tcPr>
            <w:tcW w:w="13060" w:type="dxa"/>
            <w:gridSpan w:val="3"/>
          </w:tcPr>
          <w:p w:rsidR="00B71FF8" w:rsidRPr="00C521C5" w:rsidRDefault="00B71FF8" w:rsidP="00556A48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B71FF8" w:rsidRPr="00C521C5" w:rsidRDefault="00B71FF8" w:rsidP="00556A48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:rsidR="00B71FF8" w:rsidRPr="00C521C5" w:rsidRDefault="00B71FF8" w:rsidP="00265DA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میزان هزینه‌کرد خرید منابع الکترونیک به میلیون ریال</w:t>
            </w:r>
          </w:p>
        </w:tc>
      </w:tr>
      <w:tr w:rsidR="00C521C5" w:rsidRPr="00C521C5" w:rsidTr="001F5B30">
        <w:trPr>
          <w:cantSplit/>
          <w:trHeight w:val="1288"/>
        </w:trPr>
        <w:tc>
          <w:tcPr>
            <w:tcW w:w="764" w:type="dxa"/>
            <w:textDirection w:val="tbRl"/>
          </w:tcPr>
          <w:p w:rsidR="00B71FF8" w:rsidRPr="00C521C5" w:rsidRDefault="00B71FF8" w:rsidP="004D5DE5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2000</w:t>
            </w:r>
          </w:p>
        </w:tc>
        <w:tc>
          <w:tcPr>
            <w:tcW w:w="704" w:type="dxa"/>
            <w:textDirection w:val="tbRl"/>
          </w:tcPr>
          <w:p w:rsidR="00B71FF8" w:rsidRPr="00C521C5" w:rsidRDefault="00B71FF8" w:rsidP="004D5DE5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12ساعت</w:t>
            </w:r>
          </w:p>
        </w:tc>
        <w:tc>
          <w:tcPr>
            <w:tcW w:w="855" w:type="dxa"/>
            <w:textDirection w:val="tbRl"/>
          </w:tcPr>
          <w:p w:rsidR="00B71FF8" w:rsidRPr="00C521C5" w:rsidRDefault="00E65E18" w:rsidP="004D5DE5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6678</w:t>
            </w:r>
          </w:p>
        </w:tc>
        <w:tc>
          <w:tcPr>
            <w:tcW w:w="613" w:type="dxa"/>
            <w:textDirection w:val="tbRl"/>
          </w:tcPr>
          <w:p w:rsidR="00B71FF8" w:rsidRPr="00C521C5" w:rsidRDefault="00E65E18" w:rsidP="004D5DE5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555</w:t>
            </w:r>
          </w:p>
        </w:tc>
        <w:tc>
          <w:tcPr>
            <w:tcW w:w="704" w:type="dxa"/>
            <w:textDirection w:val="tbRl"/>
          </w:tcPr>
          <w:p w:rsidR="00B71FF8" w:rsidRPr="00C521C5" w:rsidRDefault="00B71FF8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749" w:type="dxa"/>
            <w:textDirection w:val="tbRl"/>
          </w:tcPr>
          <w:p w:rsidR="00B71FF8" w:rsidRPr="00C521C5" w:rsidRDefault="00B71FF8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749" w:type="dxa"/>
            <w:textDirection w:val="tbRl"/>
          </w:tcPr>
          <w:p w:rsidR="00B71FF8" w:rsidRPr="00C521C5" w:rsidRDefault="00E65E18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35" w:type="dxa"/>
            <w:textDirection w:val="tbRl"/>
          </w:tcPr>
          <w:p w:rsidR="00B71FF8" w:rsidRPr="00C521C5" w:rsidRDefault="00B71FF8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باز</w:t>
            </w:r>
          </w:p>
        </w:tc>
        <w:tc>
          <w:tcPr>
            <w:tcW w:w="985" w:type="dxa"/>
            <w:textDirection w:val="tbRl"/>
          </w:tcPr>
          <w:p w:rsidR="00B71FF8" w:rsidRPr="00C521C5" w:rsidRDefault="009F61A4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  <w:bookmarkStart w:id="0" w:name="_GoBack"/>
            <w:bookmarkEnd w:id="0"/>
          </w:p>
        </w:tc>
        <w:tc>
          <w:tcPr>
            <w:tcW w:w="1115" w:type="dxa"/>
            <w:textDirection w:val="tbRl"/>
          </w:tcPr>
          <w:p w:rsidR="00B71FF8" w:rsidRPr="00C521C5" w:rsidRDefault="005F1483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65</w:t>
            </w:r>
          </w:p>
        </w:tc>
        <w:tc>
          <w:tcPr>
            <w:tcW w:w="604" w:type="dxa"/>
            <w:textDirection w:val="tbRl"/>
          </w:tcPr>
          <w:p w:rsidR="00B71FF8" w:rsidRPr="00C521C5" w:rsidRDefault="005F1483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93941</w:t>
            </w:r>
          </w:p>
        </w:tc>
        <w:tc>
          <w:tcPr>
            <w:tcW w:w="763" w:type="dxa"/>
            <w:textDirection w:val="tbRl"/>
          </w:tcPr>
          <w:p w:rsidR="00B71FF8" w:rsidRPr="00C521C5" w:rsidRDefault="005F1483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27045</w:t>
            </w:r>
          </w:p>
        </w:tc>
        <w:tc>
          <w:tcPr>
            <w:tcW w:w="773" w:type="dxa"/>
            <w:textDirection w:val="tbRl"/>
          </w:tcPr>
          <w:p w:rsidR="00B71FF8" w:rsidRPr="00C521C5" w:rsidRDefault="00B71FF8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17687</w:t>
            </w:r>
          </w:p>
        </w:tc>
        <w:tc>
          <w:tcPr>
            <w:tcW w:w="661" w:type="dxa"/>
            <w:textDirection w:val="tbRl"/>
          </w:tcPr>
          <w:p w:rsidR="00B71FF8" w:rsidRPr="00C521C5" w:rsidRDefault="008A2D2D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120982</w:t>
            </w:r>
          </w:p>
        </w:tc>
        <w:tc>
          <w:tcPr>
            <w:tcW w:w="664" w:type="dxa"/>
            <w:textDirection w:val="tbRl"/>
          </w:tcPr>
          <w:p w:rsidR="00B71FF8" w:rsidRPr="00C521C5" w:rsidRDefault="008A2D2D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138239</w:t>
            </w:r>
          </w:p>
        </w:tc>
        <w:tc>
          <w:tcPr>
            <w:tcW w:w="817" w:type="dxa"/>
            <w:gridSpan w:val="2"/>
            <w:textDirection w:val="tbRl"/>
          </w:tcPr>
          <w:p w:rsidR="00B71FF8" w:rsidRPr="00C521C5" w:rsidRDefault="008A2D2D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50</w:t>
            </w:r>
          </w:p>
        </w:tc>
        <w:tc>
          <w:tcPr>
            <w:tcW w:w="853" w:type="dxa"/>
            <w:textDirection w:val="tbRl"/>
          </w:tcPr>
          <w:p w:rsidR="00B71FF8" w:rsidRPr="00C521C5" w:rsidRDefault="008A2D2D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8806</w:t>
            </w:r>
          </w:p>
        </w:tc>
        <w:tc>
          <w:tcPr>
            <w:tcW w:w="801" w:type="dxa"/>
            <w:textDirection w:val="tbRl"/>
          </w:tcPr>
          <w:p w:rsidR="00B71FF8" w:rsidRPr="00C521C5" w:rsidRDefault="008A2D2D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4976</w:t>
            </w:r>
          </w:p>
        </w:tc>
        <w:tc>
          <w:tcPr>
            <w:tcW w:w="567" w:type="dxa"/>
            <w:textDirection w:val="tbRl"/>
          </w:tcPr>
          <w:p w:rsidR="00B71FF8" w:rsidRPr="00C521C5" w:rsidRDefault="00A52FEC" w:rsidP="00B71FF8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1102</w:t>
            </w:r>
          </w:p>
        </w:tc>
        <w:tc>
          <w:tcPr>
            <w:tcW w:w="2806" w:type="dxa"/>
            <w:gridSpan w:val="2"/>
            <w:textDirection w:val="tbRl"/>
          </w:tcPr>
          <w:p w:rsidR="00B71FF8" w:rsidRPr="00C521C5" w:rsidRDefault="00B71FF8" w:rsidP="008A2D2D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8A2D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00000000</w:t>
            </w:r>
          </w:p>
          <w:p w:rsidR="00B71FF8" w:rsidRPr="00C521C5" w:rsidRDefault="00B71FF8" w:rsidP="008A2D2D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یک میلیارد و </w:t>
            </w:r>
            <w:r w:rsidR="008A2D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پانصد 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میلیون</w:t>
            </w:r>
          </w:p>
        </w:tc>
        <w:tc>
          <w:tcPr>
            <w:tcW w:w="13060" w:type="dxa"/>
            <w:gridSpan w:val="3"/>
            <w:textDirection w:val="tbRl"/>
          </w:tcPr>
          <w:p w:rsidR="00B71FF8" w:rsidRPr="00C521C5" w:rsidRDefault="00B71FF8" w:rsidP="004D5DE5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8" w:type="dxa"/>
            <w:gridSpan w:val="2"/>
            <w:textDirection w:val="tbRl"/>
          </w:tcPr>
          <w:p w:rsidR="00B71FF8" w:rsidRPr="00C521C5" w:rsidRDefault="00B71FF8" w:rsidP="004D5DE5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12000000000</w:t>
            </w:r>
          </w:p>
        </w:tc>
      </w:tr>
      <w:tr w:rsidR="005019F9" w:rsidRPr="00C521C5" w:rsidTr="001F5B30">
        <w:trPr>
          <w:gridAfter w:val="1"/>
          <w:wAfter w:w="98" w:type="dxa"/>
        </w:trPr>
        <w:tc>
          <w:tcPr>
            <w:tcW w:w="18431" w:type="dxa"/>
            <w:gridSpan w:val="24"/>
            <w:shd w:val="clear" w:color="auto" w:fill="AEAAAA" w:themeFill="background2" w:themeFillShade="BF"/>
          </w:tcPr>
          <w:p w:rsidR="00B71FF8" w:rsidRPr="00C521C5" w:rsidRDefault="00B71FF8" w:rsidP="009F5107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کتابخانه مرکزی</w:t>
            </w:r>
            <w:r w:rsidRPr="00C521C5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) </w:t>
            </w:r>
            <w:r w:rsidRPr="00C521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هوشمندسازی)</w:t>
            </w:r>
          </w:p>
        </w:tc>
        <w:tc>
          <w:tcPr>
            <w:tcW w:w="13151" w:type="dxa"/>
            <w:gridSpan w:val="2"/>
            <w:shd w:val="clear" w:color="auto" w:fill="AEAAAA" w:themeFill="background2" w:themeFillShade="BF"/>
          </w:tcPr>
          <w:p w:rsidR="00B71FF8" w:rsidRPr="00C521C5" w:rsidRDefault="00B71FF8" w:rsidP="009F510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521C5" w:rsidRPr="00C521C5" w:rsidTr="001F5B30">
        <w:trPr>
          <w:gridAfter w:val="1"/>
          <w:wAfter w:w="98" w:type="dxa"/>
        </w:trPr>
        <w:tc>
          <w:tcPr>
            <w:tcW w:w="1468" w:type="dxa"/>
            <w:gridSpan w:val="2"/>
            <w:vAlign w:val="center"/>
          </w:tcPr>
          <w:p w:rsidR="00B71FF8" w:rsidRPr="00C521C5" w:rsidRDefault="00B71FF8" w:rsidP="009F510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زیرساخت  امانت خودکار</w:t>
            </w:r>
          </w:p>
        </w:tc>
        <w:tc>
          <w:tcPr>
            <w:tcW w:w="1468" w:type="dxa"/>
            <w:gridSpan w:val="2"/>
            <w:vAlign w:val="center"/>
          </w:tcPr>
          <w:p w:rsidR="00B71FF8" w:rsidRPr="00C521C5" w:rsidRDefault="00B71FF8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تجهیزات </w:t>
            </w:r>
            <w:r w:rsidRPr="00C521C5"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  <w:t>RFID</w:t>
            </w:r>
          </w:p>
        </w:tc>
        <w:tc>
          <w:tcPr>
            <w:tcW w:w="1453" w:type="dxa"/>
            <w:gridSpan w:val="2"/>
            <w:vAlign w:val="center"/>
          </w:tcPr>
          <w:p w:rsidR="00B71FF8" w:rsidRPr="00C521C5" w:rsidRDefault="00B71FF8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</w:t>
            </w:r>
            <w:r w:rsidRPr="00C521C5"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  <w:t>STATION</w:t>
            </w: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جستجوی بر خط</w:t>
            </w:r>
          </w:p>
        </w:tc>
        <w:tc>
          <w:tcPr>
            <w:tcW w:w="4388" w:type="dxa"/>
            <w:gridSpan w:val="5"/>
            <w:vAlign w:val="center"/>
          </w:tcPr>
          <w:p w:rsidR="00B71FF8" w:rsidRPr="00C521C5" w:rsidRDefault="00B71FF8" w:rsidP="009F5107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مرجع مجازی یا خدمات مرجع دیجیتالی</w:t>
            </w:r>
          </w:p>
        </w:tc>
        <w:tc>
          <w:tcPr>
            <w:tcW w:w="1536" w:type="dxa"/>
            <w:gridSpan w:val="2"/>
            <w:vAlign w:val="center"/>
          </w:tcPr>
          <w:p w:rsidR="00B71FF8" w:rsidRPr="00C521C5" w:rsidRDefault="00B71FF8" w:rsidP="009F5107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کتب دیجیتالی شده توسط کتابخانه</w:t>
            </w:r>
          </w:p>
        </w:tc>
        <w:tc>
          <w:tcPr>
            <w:tcW w:w="2995" w:type="dxa"/>
            <w:gridSpan w:val="5"/>
          </w:tcPr>
          <w:p w:rsidR="00B71FF8" w:rsidRPr="00C521C5" w:rsidRDefault="00B71FF8" w:rsidP="00AC7BB8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</w:pPr>
          </w:p>
          <w:p w:rsidR="00B71FF8" w:rsidRPr="00C521C5" w:rsidRDefault="00B71FF8" w:rsidP="009F510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وجود کارت هوشمند برای ورود به سیستم</w:t>
            </w:r>
          </w:p>
        </w:tc>
        <w:tc>
          <w:tcPr>
            <w:tcW w:w="801" w:type="dxa"/>
            <w:vAlign w:val="center"/>
          </w:tcPr>
          <w:p w:rsidR="00B71FF8" w:rsidRPr="00C521C5" w:rsidRDefault="00B71FF8" w:rsidP="00C3717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نرم افزار تحت‌وب</w:t>
            </w:r>
          </w:p>
          <w:p w:rsidR="00B71FF8" w:rsidRPr="00C521C5" w:rsidRDefault="00B71FF8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مدیریت کتابخانه </w:t>
            </w:r>
          </w:p>
        </w:tc>
        <w:tc>
          <w:tcPr>
            <w:tcW w:w="4322" w:type="dxa"/>
            <w:gridSpan w:val="5"/>
            <w:vAlign w:val="center"/>
          </w:tcPr>
          <w:p w:rsidR="007E1C78" w:rsidRDefault="007E1C78" w:rsidP="007E1C78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میزان هزینه‌کرد خرید </w:t>
            </w:r>
          </w:p>
          <w:p w:rsidR="007E1C78" w:rsidRPr="00C521C5" w:rsidRDefault="007E1C78" w:rsidP="007E1C78">
            <w:pPr>
              <w:bidi/>
              <w:rPr>
                <w:rFonts w:cs="B Titr"/>
                <w:color w:val="0070C0"/>
                <w:sz w:val="20"/>
                <w:szCs w:val="20"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کتاب الکترونیک به ریال</w:t>
            </w:r>
          </w:p>
          <w:p w:rsidR="00B71FF8" w:rsidRPr="00C521C5" w:rsidRDefault="00B71FF8" w:rsidP="007E1C78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13151" w:type="dxa"/>
            <w:gridSpan w:val="2"/>
          </w:tcPr>
          <w:p w:rsidR="00B71FF8" w:rsidRPr="00C521C5" w:rsidRDefault="00B71FF8" w:rsidP="0046764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1F5B30" w:rsidRPr="00C521C5" w:rsidTr="001F5B30">
        <w:trPr>
          <w:gridAfter w:val="1"/>
          <w:wAfter w:w="98" w:type="dxa"/>
        </w:trPr>
        <w:tc>
          <w:tcPr>
            <w:tcW w:w="764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04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855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613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04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49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49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بخش فعال از کتابدار بپرس</w:t>
            </w:r>
          </w:p>
        </w:tc>
        <w:tc>
          <w:tcPr>
            <w:tcW w:w="935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پست الکترونیک</w:t>
            </w:r>
          </w:p>
        </w:tc>
        <w:tc>
          <w:tcPr>
            <w:tcW w:w="985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ویدیو کنفرانس</w:t>
            </w:r>
          </w:p>
        </w:tc>
        <w:tc>
          <w:tcPr>
            <w:tcW w:w="1115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سرویس های پیام گیر موبایل</w:t>
            </w:r>
          </w:p>
        </w:tc>
        <w:tc>
          <w:tcPr>
            <w:tcW w:w="604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سایر</w:t>
            </w:r>
          </w:p>
        </w:tc>
        <w:tc>
          <w:tcPr>
            <w:tcW w:w="763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73" w:type="dxa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935" w:type="dxa"/>
            <w:gridSpan w:val="3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:rsidR="00B71FF8" w:rsidRPr="00C521C5" w:rsidRDefault="00B71FF8" w:rsidP="001D6E1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1060" w:type="dxa"/>
            <w:gridSpan w:val="2"/>
            <w:vAlign w:val="center"/>
          </w:tcPr>
          <w:p w:rsidR="00B71FF8" w:rsidRPr="00C521C5" w:rsidRDefault="00B71FF8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801" w:type="dxa"/>
            <w:vAlign w:val="center"/>
          </w:tcPr>
          <w:p w:rsidR="007E1C78" w:rsidRDefault="00B71FF8" w:rsidP="003E3931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آذرسا</w:t>
            </w:r>
          </w:p>
          <w:p w:rsidR="00B71FF8" w:rsidRPr="00C521C5" w:rsidRDefault="00B71FF8" w:rsidP="007E1C78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(ورژن 5)</w:t>
            </w:r>
          </w:p>
        </w:tc>
        <w:tc>
          <w:tcPr>
            <w:tcW w:w="3030" w:type="dxa"/>
            <w:gridSpan w:val="2"/>
            <w:vAlign w:val="center"/>
          </w:tcPr>
          <w:p w:rsidR="00B71FF8" w:rsidRPr="007E1C78" w:rsidRDefault="007E1C78" w:rsidP="00E65E18">
            <w:pPr>
              <w:bidi/>
              <w:rPr>
                <w:rFonts w:cs="B Nazanin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000/000/</w:t>
            </w:r>
            <w:r w:rsidR="00E65E18">
              <w:rPr>
                <w:rFonts w:cs="B Nazanin" w:hint="cs"/>
                <w:sz w:val="20"/>
                <w:szCs w:val="20"/>
                <w:rtl/>
                <w:lang w:bidi="fa-IR"/>
              </w:rPr>
              <w:t>00/1</w:t>
            </w:r>
          </w:p>
        </w:tc>
        <w:tc>
          <w:tcPr>
            <w:tcW w:w="653" w:type="dxa"/>
            <w:gridSpan w:val="2"/>
            <w:vAlign w:val="center"/>
          </w:tcPr>
          <w:p w:rsidR="00B71FF8" w:rsidRPr="00C521C5" w:rsidRDefault="00B71FF8" w:rsidP="008A17B6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9" w:type="dxa"/>
            <w:vAlign w:val="center"/>
          </w:tcPr>
          <w:p w:rsidR="00B71FF8" w:rsidRPr="00C521C5" w:rsidRDefault="00B71FF8" w:rsidP="008A17B6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13151" w:type="dxa"/>
            <w:gridSpan w:val="2"/>
          </w:tcPr>
          <w:p w:rsidR="00B71FF8" w:rsidRPr="00C521C5" w:rsidRDefault="00B71FF8" w:rsidP="008A17B6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</w:tr>
      <w:tr w:rsidR="001F5B30" w:rsidRPr="00C521C5" w:rsidTr="001F5B30">
        <w:trPr>
          <w:gridAfter w:val="1"/>
          <w:wAfter w:w="98" w:type="dxa"/>
        </w:trPr>
        <w:tc>
          <w:tcPr>
            <w:tcW w:w="764" w:type="dxa"/>
          </w:tcPr>
          <w:p w:rsidR="00B71FF8" w:rsidRPr="00C521C5" w:rsidRDefault="00B71FF8" w:rsidP="00B71FF8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4" w:type="dxa"/>
          </w:tcPr>
          <w:p w:rsidR="00B71FF8" w:rsidRPr="00C521C5" w:rsidRDefault="00B71FF8" w:rsidP="00B71FF8">
            <w:pPr>
              <w:bidi/>
              <w:ind w:left="36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5" w:type="dxa"/>
          </w:tcPr>
          <w:p w:rsidR="00B71FF8" w:rsidRPr="00C521C5" w:rsidRDefault="00B71FF8" w:rsidP="004D5DE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3" w:type="dxa"/>
          </w:tcPr>
          <w:p w:rsidR="00B71FF8" w:rsidRPr="00C521C5" w:rsidRDefault="00B71FF8" w:rsidP="004D5DE5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4" w:type="dxa"/>
          </w:tcPr>
          <w:p w:rsidR="00B71FF8" w:rsidRPr="00C521C5" w:rsidRDefault="00B71FF8" w:rsidP="004D5DE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49" w:type="dxa"/>
          </w:tcPr>
          <w:p w:rsidR="00B71FF8" w:rsidRPr="00C521C5" w:rsidRDefault="00B71FF8" w:rsidP="004D5DE5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49" w:type="dxa"/>
          </w:tcPr>
          <w:p w:rsidR="00B71FF8" w:rsidRPr="00C521C5" w:rsidRDefault="00B71FF8" w:rsidP="004D5DE5">
            <w:pPr>
              <w:pStyle w:val="ListParagraph"/>
              <w:numPr>
                <w:ilvl w:val="0"/>
                <w:numId w:val="5"/>
              </w:num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35" w:type="dxa"/>
          </w:tcPr>
          <w:p w:rsidR="00B71FF8" w:rsidRPr="00C521C5" w:rsidRDefault="00B71FF8" w:rsidP="004D5DE5">
            <w:pPr>
              <w:pStyle w:val="ListParagraph"/>
              <w:numPr>
                <w:ilvl w:val="0"/>
                <w:numId w:val="5"/>
              </w:num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5" w:type="dxa"/>
          </w:tcPr>
          <w:p w:rsidR="00B71FF8" w:rsidRPr="00C521C5" w:rsidRDefault="00B71FF8" w:rsidP="004D5DE5">
            <w:pPr>
              <w:pStyle w:val="ListParagraph"/>
              <w:numPr>
                <w:ilvl w:val="0"/>
                <w:numId w:val="5"/>
              </w:num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15" w:type="dxa"/>
          </w:tcPr>
          <w:p w:rsidR="00B71FF8" w:rsidRPr="00C521C5" w:rsidRDefault="00B71FF8" w:rsidP="004D5DE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04" w:type="dxa"/>
          </w:tcPr>
          <w:p w:rsidR="00B71FF8" w:rsidRPr="00C521C5" w:rsidRDefault="00B71FF8" w:rsidP="004D5DE5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63" w:type="dxa"/>
          </w:tcPr>
          <w:p w:rsidR="00B71FF8" w:rsidRPr="00C521C5" w:rsidRDefault="00B71FF8" w:rsidP="006275A6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3" w:type="dxa"/>
          </w:tcPr>
          <w:p w:rsidR="00B71FF8" w:rsidRPr="00C521C5" w:rsidRDefault="00B71FF8" w:rsidP="004D5DE5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35" w:type="dxa"/>
            <w:gridSpan w:val="3"/>
          </w:tcPr>
          <w:p w:rsidR="00B71FF8" w:rsidRPr="00C521C5" w:rsidRDefault="00B71FF8" w:rsidP="004D5DE5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0" w:type="dxa"/>
            <w:gridSpan w:val="2"/>
          </w:tcPr>
          <w:p w:rsidR="00B71FF8" w:rsidRPr="00C521C5" w:rsidRDefault="00B71FF8" w:rsidP="0012131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1" w:type="dxa"/>
          </w:tcPr>
          <w:p w:rsidR="00B71FF8" w:rsidRPr="00C521C5" w:rsidRDefault="00B71FF8" w:rsidP="00B71FF8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gridSpan w:val="2"/>
          </w:tcPr>
          <w:p w:rsidR="00B71FF8" w:rsidRPr="00C521C5" w:rsidRDefault="00B71FF8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653" w:type="dxa"/>
            <w:gridSpan w:val="2"/>
          </w:tcPr>
          <w:p w:rsidR="00B71FF8" w:rsidRPr="00C521C5" w:rsidRDefault="00B71FF8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9" w:type="dxa"/>
          </w:tcPr>
          <w:p w:rsidR="00B71FF8" w:rsidRPr="00C521C5" w:rsidRDefault="00B71FF8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  <w:tc>
          <w:tcPr>
            <w:tcW w:w="13151" w:type="dxa"/>
            <w:gridSpan w:val="2"/>
          </w:tcPr>
          <w:p w:rsidR="00B71FF8" w:rsidRPr="00C521C5" w:rsidRDefault="00B71FF8" w:rsidP="00121315">
            <w:pPr>
              <w:bidi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</w:p>
        </w:tc>
      </w:tr>
    </w:tbl>
    <w:p w:rsidR="001D00E5" w:rsidRPr="00C521C5" w:rsidRDefault="001D00E5" w:rsidP="001D00E5">
      <w:pPr>
        <w:bidi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</w:p>
    <w:p w:rsidR="00B015ED" w:rsidRPr="00C521C5" w:rsidRDefault="00062C8E" w:rsidP="00062C8E">
      <w:pPr>
        <w:bidi/>
        <w:rPr>
          <w:rFonts w:cs="B Titr"/>
          <w:b/>
          <w:bCs/>
          <w:color w:val="0070C0"/>
          <w:sz w:val="20"/>
          <w:szCs w:val="20"/>
          <w:rtl/>
          <w:lang w:bidi="fa-IR"/>
        </w:rPr>
      </w:pPr>
      <w:r w:rsidRPr="00C521C5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>*</w:t>
      </w:r>
      <w:r w:rsidR="0082449A" w:rsidRPr="00C521C5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وجود سالن مطالعه فعال و کافه کتاب با خدمات بیشتر از 8ساعت در شبانه روز: </w:t>
      </w:r>
      <w:r w:rsidR="0082449A" w:rsidRPr="00C521C5">
        <w:rPr>
          <w:rFonts w:ascii="Calibri" w:eastAsia="Calibri" w:hAnsi="Calibri" w:cs="B Nazanin" w:hint="cs"/>
          <w:sz w:val="20"/>
          <w:szCs w:val="20"/>
          <w:rtl/>
          <w:lang w:bidi="fa-IR"/>
        </w:rPr>
        <w:t>بلی</w:t>
      </w:r>
      <w:r w:rsidR="0082449A" w:rsidRPr="00C521C5">
        <w:rPr>
          <w:rFonts w:hint="cs"/>
          <w:sz w:val="20"/>
          <w:szCs w:val="20"/>
          <w:shd w:val="clear" w:color="auto" w:fill="C00000"/>
          <w:lang w:bidi="fa-IR"/>
        </w:rPr>
        <w:sym w:font="Zr" w:char="F0FF"/>
      </w:r>
      <w:r w:rsidR="0082449A" w:rsidRPr="00C521C5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</w:t>
      </w:r>
      <w:r w:rsidR="0082449A" w:rsidRPr="00C521C5">
        <w:rPr>
          <w:rFonts w:ascii="Calibri" w:eastAsia="Calibri" w:hAnsi="Calibri" w:cs="B Nazanin"/>
          <w:sz w:val="20"/>
          <w:szCs w:val="20"/>
          <w:rtl/>
          <w:lang w:bidi="fa-IR"/>
        </w:rPr>
        <w:tab/>
      </w:r>
      <w:r w:rsidR="0082449A" w:rsidRPr="00C521C5">
        <w:rPr>
          <w:rFonts w:ascii="Calibri" w:eastAsia="Calibri" w:hAnsi="Calibri" w:cs="B Nazanin"/>
          <w:sz w:val="20"/>
          <w:szCs w:val="20"/>
          <w:rtl/>
          <w:lang w:bidi="fa-IR"/>
        </w:rPr>
        <w:tab/>
      </w:r>
      <w:r w:rsidR="0082449A" w:rsidRPr="00C521C5">
        <w:rPr>
          <w:rFonts w:ascii="Calibri" w:eastAsia="Calibri" w:hAnsi="Calibri" w:cs="B Nazanin" w:hint="cs"/>
          <w:sz w:val="20"/>
          <w:szCs w:val="20"/>
          <w:rtl/>
          <w:lang w:bidi="fa-IR"/>
        </w:rPr>
        <w:t>خیر</w:t>
      </w:r>
      <w:r w:rsidR="0082449A" w:rsidRPr="00C521C5">
        <w:rPr>
          <w:rFonts w:hint="cs"/>
          <w:sz w:val="20"/>
          <w:szCs w:val="20"/>
          <w:lang w:bidi="fa-IR"/>
        </w:rPr>
        <w:sym w:font="Zr" w:char="F0FF"/>
      </w:r>
    </w:p>
    <w:p w:rsidR="00B015ED" w:rsidRPr="00C521C5" w:rsidRDefault="00B015ED" w:rsidP="00B015ED">
      <w:pPr>
        <w:bidi/>
        <w:rPr>
          <w:rFonts w:cs="B Titr"/>
          <w:color w:val="0070C0"/>
          <w:sz w:val="20"/>
          <w:szCs w:val="20"/>
          <w:rtl/>
          <w:lang w:bidi="fa-IR"/>
        </w:rPr>
      </w:pPr>
    </w:p>
    <w:p w:rsidR="001D00E5" w:rsidRPr="00C521C5" w:rsidRDefault="001D00E5" w:rsidP="001D00E5">
      <w:pPr>
        <w:bidi/>
        <w:rPr>
          <w:rFonts w:cs="B Titr"/>
          <w:color w:val="0070C0"/>
          <w:sz w:val="20"/>
          <w:szCs w:val="20"/>
          <w:rtl/>
          <w:lang w:bidi="fa-IR"/>
        </w:rPr>
      </w:pPr>
    </w:p>
    <w:p w:rsidR="001D00E5" w:rsidRPr="00C521C5" w:rsidRDefault="001D00E5" w:rsidP="001D00E5">
      <w:pPr>
        <w:bidi/>
        <w:rPr>
          <w:rFonts w:cs="B Titr"/>
          <w:color w:val="0070C0"/>
          <w:sz w:val="20"/>
          <w:szCs w:val="20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91"/>
        <w:tblOverlap w:val="never"/>
        <w:bidiVisual/>
        <w:tblW w:w="15307" w:type="dxa"/>
        <w:tblLook w:val="04A0" w:firstRow="1" w:lastRow="0" w:firstColumn="1" w:lastColumn="0" w:noHBand="0" w:noVBand="1"/>
      </w:tblPr>
      <w:tblGrid>
        <w:gridCol w:w="3324"/>
        <w:gridCol w:w="1327"/>
        <w:gridCol w:w="1257"/>
        <w:gridCol w:w="1212"/>
        <w:gridCol w:w="604"/>
        <w:gridCol w:w="811"/>
        <w:gridCol w:w="1108"/>
        <w:gridCol w:w="572"/>
        <w:gridCol w:w="851"/>
        <w:gridCol w:w="937"/>
        <w:gridCol w:w="191"/>
        <w:gridCol w:w="3085"/>
        <w:gridCol w:w="28"/>
      </w:tblGrid>
      <w:tr w:rsidR="00345E66" w:rsidRPr="00C521C5" w:rsidTr="006566EF">
        <w:tc>
          <w:tcPr>
            <w:tcW w:w="15307" w:type="dxa"/>
            <w:gridSpan w:val="13"/>
            <w:shd w:val="clear" w:color="auto" w:fill="AEAAAA" w:themeFill="background2" w:themeFillShade="BF"/>
            <w:vAlign w:val="center"/>
          </w:tcPr>
          <w:p w:rsidR="00345E66" w:rsidRPr="00C521C5" w:rsidRDefault="00345E66" w:rsidP="00345E66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ب: کتابخانه های دانشکده ای مستقل</w:t>
            </w:r>
          </w:p>
        </w:tc>
      </w:tr>
      <w:tr w:rsidR="002539FB" w:rsidRPr="00C521C5" w:rsidTr="003E3931">
        <w:tc>
          <w:tcPr>
            <w:tcW w:w="3324" w:type="dxa"/>
            <w:vMerge w:val="restart"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کتابخانه </w:t>
            </w:r>
          </w:p>
        </w:tc>
        <w:tc>
          <w:tcPr>
            <w:tcW w:w="2584" w:type="dxa"/>
            <w:gridSpan w:val="2"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رشته تحصیلی مدیرکتابخانه </w:t>
            </w:r>
          </w:p>
        </w:tc>
        <w:tc>
          <w:tcPr>
            <w:tcW w:w="1212" w:type="dxa"/>
            <w:vMerge w:val="restart"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تعداد اعضای هیات علمی</w:t>
            </w:r>
          </w:p>
        </w:tc>
        <w:tc>
          <w:tcPr>
            <w:tcW w:w="1415" w:type="dxa"/>
            <w:gridSpan w:val="2"/>
            <w:vMerge w:val="restart"/>
            <w:shd w:val="clear" w:color="auto" w:fill="E7E6E6" w:themeFill="background2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متراژ فضای فیزیکی(</w:t>
            </w:r>
            <w:r w:rsidRPr="00C521C5">
              <w:rPr>
                <w:rFonts w:cs="B Titr"/>
                <w:sz w:val="20"/>
                <w:szCs w:val="20"/>
                <w:lang w:bidi="fa-IR"/>
              </w:rPr>
              <w:t>m2</w:t>
            </w: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680" w:type="dxa"/>
            <w:gridSpan w:val="2"/>
            <w:vMerge w:val="restart"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ساعت کاری سالن مطالعه</w:t>
            </w:r>
          </w:p>
        </w:tc>
        <w:tc>
          <w:tcPr>
            <w:tcW w:w="1788" w:type="dxa"/>
            <w:gridSpan w:val="2"/>
            <w:vMerge w:val="restart"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تعداد منابع چاپی</w:t>
            </w:r>
          </w:p>
        </w:tc>
        <w:tc>
          <w:tcPr>
            <w:tcW w:w="3304" w:type="dxa"/>
            <w:gridSpan w:val="3"/>
            <w:vMerge w:val="restart"/>
            <w:shd w:val="clear" w:color="auto" w:fill="E7E6E6" w:themeFill="background2"/>
          </w:tcPr>
          <w:p w:rsidR="00D063CD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تعداد کارگاه های </w:t>
            </w:r>
          </w:p>
          <w:p w:rsidR="00345E66" w:rsidRPr="00C521C5" w:rsidRDefault="00345E66" w:rsidP="00D063C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تخصصی-آموزشی کتابداری و اطلاع رسانی</w:t>
            </w:r>
          </w:p>
        </w:tc>
      </w:tr>
      <w:tr w:rsidR="002539FB" w:rsidRPr="00C521C5" w:rsidTr="003E3931">
        <w:tc>
          <w:tcPr>
            <w:tcW w:w="3324" w:type="dxa"/>
            <w:vMerge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27" w:type="dxa"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کتابدار</w:t>
            </w:r>
          </w:p>
        </w:tc>
        <w:tc>
          <w:tcPr>
            <w:tcW w:w="1257" w:type="dxa"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غیر کتابدار</w:t>
            </w:r>
          </w:p>
        </w:tc>
        <w:tc>
          <w:tcPr>
            <w:tcW w:w="1212" w:type="dxa"/>
            <w:vMerge/>
            <w:shd w:val="clear" w:color="auto" w:fill="D5DCE4" w:themeFill="text2" w:themeFillTint="33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5" w:type="dxa"/>
            <w:gridSpan w:val="2"/>
            <w:vMerge/>
            <w:shd w:val="clear" w:color="auto" w:fill="D5DCE4" w:themeFill="text2" w:themeFillTint="33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680" w:type="dxa"/>
            <w:gridSpan w:val="2"/>
            <w:vMerge/>
            <w:shd w:val="clear" w:color="auto" w:fill="E7E6E6" w:themeFill="background2"/>
            <w:vAlign w:val="center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88" w:type="dxa"/>
            <w:gridSpan w:val="2"/>
            <w:vMerge/>
            <w:shd w:val="clear" w:color="auto" w:fill="E7E6E6" w:themeFill="background2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304" w:type="dxa"/>
            <w:gridSpan w:val="3"/>
            <w:vMerge/>
            <w:shd w:val="clear" w:color="auto" w:fill="E7E6E6" w:themeFill="background2"/>
          </w:tcPr>
          <w:p w:rsidR="00345E66" w:rsidRPr="00C521C5" w:rsidRDefault="00345E66" w:rsidP="00345E66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2539FB" w:rsidRPr="00C521C5" w:rsidTr="003E3931">
        <w:tc>
          <w:tcPr>
            <w:tcW w:w="3324" w:type="dxa"/>
            <w:shd w:val="clear" w:color="auto" w:fill="FFFFFF" w:themeFill="background1"/>
            <w:vAlign w:val="center"/>
          </w:tcPr>
          <w:p w:rsidR="00345E66" w:rsidRPr="00C521C5" w:rsidRDefault="006566EF" w:rsidP="003B0187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کتابخانه </w:t>
            </w:r>
            <w:r w:rsidR="003B0187"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دانشکده بهداشت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345E66" w:rsidRPr="00C521C5" w:rsidRDefault="00345E66" w:rsidP="003E393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345E66" w:rsidRPr="00C521C5" w:rsidRDefault="00345E66" w:rsidP="003E3931">
            <w:pPr>
              <w:bidi/>
              <w:ind w:left="708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345E66" w:rsidRPr="00C521C5" w:rsidRDefault="00D65269" w:rsidP="00345E6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46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345E66" w:rsidRPr="00C521C5" w:rsidRDefault="000207C5" w:rsidP="00345E6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110</w:t>
            </w:r>
          </w:p>
        </w:tc>
        <w:tc>
          <w:tcPr>
            <w:tcW w:w="1680" w:type="dxa"/>
            <w:gridSpan w:val="2"/>
            <w:shd w:val="clear" w:color="auto" w:fill="FFFFFF" w:themeFill="background1"/>
            <w:vAlign w:val="center"/>
          </w:tcPr>
          <w:p w:rsidR="00345E66" w:rsidRPr="00C521C5" w:rsidRDefault="005B49EA" w:rsidP="00345E6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345E66" w:rsidRPr="00C521C5" w:rsidRDefault="00A16135" w:rsidP="00345E6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13650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345E66" w:rsidRPr="00C521C5" w:rsidRDefault="009F61A4" w:rsidP="00345E6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5B49EA" w:rsidRPr="00C521C5" w:rsidTr="003E3931">
        <w:tc>
          <w:tcPr>
            <w:tcW w:w="3324" w:type="dxa"/>
            <w:shd w:val="clear" w:color="auto" w:fill="FFFFFF" w:themeFill="background1"/>
          </w:tcPr>
          <w:p w:rsidR="005B49EA" w:rsidRPr="00C521C5" w:rsidRDefault="005B49EA" w:rsidP="005B49EA">
            <w:pPr>
              <w:jc w:val="right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 دانشکده پرستاری و مامایی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5B49EA" w:rsidRPr="00C521C5" w:rsidRDefault="005B49EA" w:rsidP="0083727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5B49EA" w:rsidRPr="00C521C5" w:rsidRDefault="005B49EA" w:rsidP="003E393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5B49EA" w:rsidRPr="00C521C5" w:rsidRDefault="005B49EA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38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5B49EA" w:rsidRPr="00C521C5" w:rsidRDefault="005B49EA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90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:rsidR="005B49EA" w:rsidRPr="00C521C5" w:rsidRDefault="005B49EA" w:rsidP="005B49EA">
            <w:pPr>
              <w:jc w:val="center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5B49EA" w:rsidRPr="00C521C5" w:rsidRDefault="00042E58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9366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5B49EA" w:rsidRPr="00C521C5" w:rsidRDefault="009F61A4" w:rsidP="005B49EA">
            <w:pPr>
              <w:bidi/>
              <w:jc w:val="center"/>
              <w:rPr>
                <w:rFonts w:cs="B Nazanin"/>
                <w:sz w:val="20"/>
                <w:szCs w:val="20"/>
                <w:lang w:val="tr-TR"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val="tr-TR" w:bidi="fa-IR"/>
              </w:rPr>
              <w:t>9</w:t>
            </w:r>
          </w:p>
        </w:tc>
      </w:tr>
      <w:tr w:rsidR="005B49EA" w:rsidRPr="00C521C5" w:rsidTr="003E3931">
        <w:tc>
          <w:tcPr>
            <w:tcW w:w="3324" w:type="dxa"/>
            <w:shd w:val="clear" w:color="auto" w:fill="FFFFFF" w:themeFill="background1"/>
          </w:tcPr>
          <w:p w:rsidR="005B49EA" w:rsidRPr="00C521C5" w:rsidRDefault="005B49EA" w:rsidP="005B49EA">
            <w:pPr>
              <w:jc w:val="right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 دانشکده پیراپزشکی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5B49EA" w:rsidRPr="00C521C5" w:rsidRDefault="005B49EA" w:rsidP="001D00E5">
            <w:pPr>
              <w:pStyle w:val="ListParagraph"/>
              <w:numPr>
                <w:ilvl w:val="0"/>
                <w:numId w:val="3"/>
              </w:numPr>
              <w:bidi/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5B49EA" w:rsidRPr="00C521C5" w:rsidRDefault="005B49EA" w:rsidP="00837270">
            <w:pPr>
              <w:pStyle w:val="ListParagraph"/>
              <w:bidi/>
              <w:ind w:left="92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5B49EA" w:rsidRPr="00C521C5" w:rsidRDefault="005B49EA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5B49EA" w:rsidRPr="00C521C5" w:rsidRDefault="005B49EA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:rsidR="005B49EA" w:rsidRPr="00C521C5" w:rsidRDefault="005B49EA" w:rsidP="005B49EA">
            <w:pPr>
              <w:jc w:val="center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5B49EA" w:rsidRPr="00C521C5" w:rsidRDefault="00A16135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3771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5B49EA" w:rsidRPr="00C521C5" w:rsidRDefault="009F61A4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5B49EA" w:rsidRPr="00C521C5" w:rsidTr="003E3931">
        <w:tc>
          <w:tcPr>
            <w:tcW w:w="3324" w:type="dxa"/>
            <w:shd w:val="clear" w:color="auto" w:fill="FFFFFF" w:themeFill="background1"/>
          </w:tcPr>
          <w:p w:rsidR="005B49EA" w:rsidRPr="00C521C5" w:rsidRDefault="005B49EA" w:rsidP="005B49EA">
            <w:pPr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 دانشکده توانبخشی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5B49EA" w:rsidRPr="00C521C5" w:rsidRDefault="005B49EA" w:rsidP="0083727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5B49EA" w:rsidRPr="00C521C5" w:rsidRDefault="005B49EA" w:rsidP="003E393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5B49EA" w:rsidRPr="00C521C5" w:rsidRDefault="005B49EA" w:rsidP="005B49E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5B49EA" w:rsidRPr="00C521C5" w:rsidRDefault="006275A6" w:rsidP="006275A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:rsidR="005B49EA" w:rsidRPr="00C521C5" w:rsidRDefault="005B49EA" w:rsidP="005B49EA">
            <w:pPr>
              <w:jc w:val="center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5B49EA" w:rsidRPr="00C521C5" w:rsidRDefault="00A16135" w:rsidP="00A161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1264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5B49EA" w:rsidRPr="00C521C5" w:rsidRDefault="009F61A4" w:rsidP="007D7A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5B49EA" w:rsidRPr="00C521C5" w:rsidTr="003E3931">
        <w:tc>
          <w:tcPr>
            <w:tcW w:w="3324" w:type="dxa"/>
            <w:shd w:val="clear" w:color="auto" w:fill="FFFFFF" w:themeFill="background1"/>
          </w:tcPr>
          <w:p w:rsidR="005B49EA" w:rsidRPr="00C521C5" w:rsidRDefault="005B49EA" w:rsidP="005B49EA">
            <w:pPr>
              <w:jc w:val="right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 دانشکده داروسازی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5B49EA" w:rsidRPr="00C521C5" w:rsidRDefault="005B49EA" w:rsidP="003E393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5B49EA" w:rsidRPr="00C521C5" w:rsidRDefault="005B49EA" w:rsidP="003E3931">
            <w:pPr>
              <w:bidi/>
              <w:ind w:left="85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5B49EA" w:rsidRPr="00C521C5" w:rsidRDefault="005B49EA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5B49EA" w:rsidRPr="00C521C5" w:rsidRDefault="006275A6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500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:rsidR="005B49EA" w:rsidRPr="00C521C5" w:rsidRDefault="005B49EA" w:rsidP="005B49EA">
            <w:pPr>
              <w:jc w:val="center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5B49EA" w:rsidRPr="00C521C5" w:rsidRDefault="00042E58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6603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5B49EA" w:rsidRPr="00C521C5" w:rsidRDefault="009F61A4" w:rsidP="005B49E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3E3931" w:rsidRPr="00C521C5" w:rsidTr="003E3931">
        <w:tc>
          <w:tcPr>
            <w:tcW w:w="3324" w:type="dxa"/>
            <w:shd w:val="clear" w:color="auto" w:fill="FFFFFF" w:themeFill="background1"/>
          </w:tcPr>
          <w:p w:rsidR="003E3931" w:rsidRPr="00C521C5" w:rsidRDefault="003E3931" w:rsidP="003E3931">
            <w:pPr>
              <w:jc w:val="right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 دانشکده دندانپزشکی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ind w:left="708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57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440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:rsidR="003E3931" w:rsidRPr="00C521C5" w:rsidRDefault="003E3931" w:rsidP="003E3931">
            <w:pPr>
              <w:jc w:val="center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9247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3E3931" w:rsidRPr="00C521C5" w:rsidTr="003E3931">
        <w:tc>
          <w:tcPr>
            <w:tcW w:w="3324" w:type="dxa"/>
            <w:shd w:val="clear" w:color="auto" w:fill="FFFFFF" w:themeFill="background1"/>
          </w:tcPr>
          <w:p w:rsidR="003E3931" w:rsidRPr="00C521C5" w:rsidRDefault="003E3931" w:rsidP="003E3931">
            <w:pPr>
              <w:jc w:val="right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 دانشکده پرستاری ملایر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250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:rsidR="003E3931" w:rsidRPr="00C521C5" w:rsidRDefault="003E3931" w:rsidP="003E3931">
            <w:pPr>
              <w:jc w:val="center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2756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3E3931" w:rsidRPr="00C521C5" w:rsidTr="003E3931">
        <w:tc>
          <w:tcPr>
            <w:tcW w:w="3324" w:type="dxa"/>
            <w:shd w:val="clear" w:color="auto" w:fill="FFFFFF" w:themeFill="background1"/>
          </w:tcPr>
          <w:p w:rsidR="003E3931" w:rsidRPr="00C521C5" w:rsidRDefault="003E3931" w:rsidP="003E3931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 دانشکده پیراپزشکی نهاوند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415" w:type="dxa"/>
            <w:gridSpan w:val="2"/>
            <w:shd w:val="clear" w:color="auto" w:fill="FFFFFF" w:themeFill="background1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220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:rsidR="003E3931" w:rsidRPr="00C521C5" w:rsidRDefault="003E3931" w:rsidP="003E3931">
            <w:pPr>
              <w:jc w:val="center"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8 الی 18</w:t>
            </w:r>
          </w:p>
        </w:tc>
        <w:tc>
          <w:tcPr>
            <w:tcW w:w="1788" w:type="dxa"/>
            <w:gridSpan w:val="2"/>
            <w:shd w:val="clear" w:color="auto" w:fill="FFFFFF" w:themeFill="background1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2756</w:t>
            </w:r>
          </w:p>
        </w:tc>
        <w:tc>
          <w:tcPr>
            <w:tcW w:w="3304" w:type="dxa"/>
            <w:gridSpan w:val="3"/>
            <w:shd w:val="clear" w:color="auto" w:fill="FFFFFF" w:themeFill="background1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3E3931" w:rsidRPr="00C521C5" w:rsidTr="006566EF">
        <w:tc>
          <w:tcPr>
            <w:tcW w:w="15307" w:type="dxa"/>
            <w:gridSpan w:val="13"/>
            <w:shd w:val="clear" w:color="auto" w:fill="AEAAAA" w:themeFill="background2" w:themeFillShade="BF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ج: کتابخانه های بیمارستانی</w:t>
            </w:r>
          </w:p>
        </w:tc>
      </w:tr>
      <w:tr w:rsidR="003E3931" w:rsidRPr="00C521C5" w:rsidTr="00B71FF8">
        <w:trPr>
          <w:gridAfter w:val="1"/>
          <w:wAfter w:w="28" w:type="dxa"/>
          <w:trHeight w:val="630"/>
        </w:trPr>
        <w:tc>
          <w:tcPr>
            <w:tcW w:w="3324" w:type="dxa"/>
            <w:vMerge w:val="restart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کتابخانه </w:t>
            </w:r>
          </w:p>
        </w:tc>
        <w:tc>
          <w:tcPr>
            <w:tcW w:w="2584" w:type="dxa"/>
            <w:gridSpan w:val="2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رشته تحصیلی مدیرکتابخانه</w:t>
            </w:r>
          </w:p>
        </w:tc>
        <w:tc>
          <w:tcPr>
            <w:tcW w:w="1212" w:type="dxa"/>
            <w:vMerge w:val="restart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تعداد اعضای هیات علمی</w:t>
            </w:r>
          </w:p>
        </w:tc>
        <w:tc>
          <w:tcPr>
            <w:tcW w:w="604" w:type="dxa"/>
            <w:vMerge w:val="restart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تعداد تخت </w:t>
            </w:r>
          </w:p>
        </w:tc>
        <w:tc>
          <w:tcPr>
            <w:tcW w:w="1919" w:type="dxa"/>
            <w:gridSpan w:val="2"/>
            <w:vMerge w:val="restart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متراژ فضای فیزیکی(</w:t>
            </w:r>
            <w:r w:rsidRPr="00C521C5">
              <w:rPr>
                <w:rFonts w:cs="B Titr"/>
                <w:sz w:val="20"/>
                <w:szCs w:val="20"/>
                <w:lang w:bidi="fa-IR"/>
              </w:rPr>
              <w:t>m2</w:t>
            </w: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423" w:type="dxa"/>
            <w:gridSpan w:val="2"/>
            <w:vMerge w:val="restart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ساعت کاری سالن مطالعه</w:t>
            </w:r>
          </w:p>
        </w:tc>
        <w:tc>
          <w:tcPr>
            <w:tcW w:w="1128" w:type="dxa"/>
            <w:gridSpan w:val="2"/>
            <w:vMerge w:val="restart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تعداد منابع چاپی</w:t>
            </w:r>
          </w:p>
        </w:tc>
        <w:tc>
          <w:tcPr>
            <w:tcW w:w="3085" w:type="dxa"/>
            <w:vMerge w:val="restart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3E3931" w:rsidRPr="00C521C5" w:rsidTr="00B71FF8">
        <w:trPr>
          <w:gridAfter w:val="1"/>
          <w:wAfter w:w="28" w:type="dxa"/>
          <w:trHeight w:val="630"/>
        </w:trPr>
        <w:tc>
          <w:tcPr>
            <w:tcW w:w="3324" w:type="dxa"/>
            <w:vMerge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27" w:type="dxa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کتابدار</w:t>
            </w:r>
          </w:p>
        </w:tc>
        <w:tc>
          <w:tcPr>
            <w:tcW w:w="1257" w:type="dxa"/>
            <w:shd w:val="clear" w:color="auto" w:fill="E7E6E6" w:themeFill="background2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Titr" w:hint="cs"/>
                <w:sz w:val="20"/>
                <w:szCs w:val="20"/>
                <w:rtl/>
                <w:lang w:bidi="fa-IR"/>
              </w:rPr>
              <w:t>غیر کتابدار</w:t>
            </w:r>
          </w:p>
        </w:tc>
        <w:tc>
          <w:tcPr>
            <w:tcW w:w="1212" w:type="dxa"/>
            <w:vMerge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4" w:type="dxa"/>
            <w:vMerge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19" w:type="dxa"/>
            <w:gridSpan w:val="2"/>
            <w:vMerge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23" w:type="dxa"/>
            <w:gridSpan w:val="2"/>
            <w:vMerge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28" w:type="dxa"/>
            <w:gridSpan w:val="2"/>
            <w:vMerge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3E3931" w:rsidRPr="00C521C5" w:rsidTr="00B71FF8">
        <w:trPr>
          <w:gridAfter w:val="1"/>
          <w:wAfter w:w="28" w:type="dxa"/>
        </w:trPr>
        <w:tc>
          <w:tcPr>
            <w:tcW w:w="3324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</w:t>
            </w:r>
            <w:r w:rsidRPr="00C521C5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بیمارستان اکباتان 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604" w:type="dxa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193</w:t>
            </w:r>
          </w:p>
        </w:tc>
        <w:tc>
          <w:tcPr>
            <w:tcW w:w="1919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187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 ساعته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1000</w:t>
            </w:r>
          </w:p>
        </w:tc>
        <w:tc>
          <w:tcPr>
            <w:tcW w:w="3085" w:type="dxa"/>
            <w:shd w:val="clear" w:color="auto" w:fill="auto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3E3931" w:rsidRPr="00C521C5" w:rsidTr="00B71FF8">
        <w:trPr>
          <w:gridAfter w:val="1"/>
          <w:wAfter w:w="28" w:type="dxa"/>
        </w:trPr>
        <w:tc>
          <w:tcPr>
            <w:tcW w:w="3324" w:type="dxa"/>
            <w:shd w:val="clear" w:color="auto" w:fill="auto"/>
          </w:tcPr>
          <w:p w:rsidR="003E3931" w:rsidRPr="00C521C5" w:rsidRDefault="003E3931" w:rsidP="003E3931">
            <w:pPr>
              <w:bidi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</w:t>
            </w:r>
            <w:r w:rsidRPr="00C521C5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بیمارستان بعثت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97</w:t>
            </w:r>
          </w:p>
        </w:tc>
        <w:tc>
          <w:tcPr>
            <w:tcW w:w="604" w:type="dxa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583</w:t>
            </w:r>
          </w:p>
        </w:tc>
        <w:tc>
          <w:tcPr>
            <w:tcW w:w="1919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300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 ساعته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3452</w:t>
            </w:r>
          </w:p>
        </w:tc>
        <w:tc>
          <w:tcPr>
            <w:tcW w:w="3085" w:type="dxa"/>
            <w:shd w:val="clear" w:color="auto" w:fill="auto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3E3931" w:rsidRPr="00C521C5" w:rsidTr="00B71FF8">
        <w:trPr>
          <w:gridAfter w:val="1"/>
          <w:wAfter w:w="28" w:type="dxa"/>
        </w:trPr>
        <w:tc>
          <w:tcPr>
            <w:tcW w:w="3324" w:type="dxa"/>
            <w:shd w:val="clear" w:color="auto" w:fill="auto"/>
          </w:tcPr>
          <w:p w:rsidR="003E3931" w:rsidRPr="00C521C5" w:rsidRDefault="003E3931" w:rsidP="003E3931">
            <w:pPr>
              <w:bidi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</w:t>
            </w:r>
            <w:r w:rsidRPr="00C521C5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بیمارستان شهید بهشتی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45</w:t>
            </w:r>
          </w:p>
        </w:tc>
        <w:tc>
          <w:tcPr>
            <w:tcW w:w="604" w:type="dxa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269</w:t>
            </w:r>
          </w:p>
        </w:tc>
        <w:tc>
          <w:tcPr>
            <w:tcW w:w="1919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110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 ساعته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1983</w:t>
            </w:r>
          </w:p>
        </w:tc>
        <w:tc>
          <w:tcPr>
            <w:tcW w:w="3085" w:type="dxa"/>
            <w:shd w:val="clear" w:color="auto" w:fill="auto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3E3931" w:rsidRPr="00C521C5" w:rsidTr="00B71FF8">
        <w:trPr>
          <w:gridAfter w:val="1"/>
          <w:wAfter w:w="28" w:type="dxa"/>
        </w:trPr>
        <w:tc>
          <w:tcPr>
            <w:tcW w:w="3324" w:type="dxa"/>
            <w:shd w:val="clear" w:color="auto" w:fill="auto"/>
          </w:tcPr>
          <w:p w:rsidR="003E3931" w:rsidRPr="00C521C5" w:rsidRDefault="003E3931" w:rsidP="003E3931">
            <w:pPr>
              <w:bidi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</w:t>
            </w:r>
            <w:r w:rsidRPr="00C521C5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بیمارستان فاطمیه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604" w:type="dxa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300</w:t>
            </w:r>
          </w:p>
        </w:tc>
        <w:tc>
          <w:tcPr>
            <w:tcW w:w="1919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186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 ساعته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2421</w:t>
            </w:r>
          </w:p>
        </w:tc>
        <w:tc>
          <w:tcPr>
            <w:tcW w:w="3085" w:type="dxa"/>
            <w:shd w:val="clear" w:color="auto" w:fill="auto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3E3931" w:rsidRPr="00C521C5" w:rsidTr="00B71FF8">
        <w:trPr>
          <w:gridAfter w:val="1"/>
          <w:wAfter w:w="28" w:type="dxa"/>
        </w:trPr>
        <w:tc>
          <w:tcPr>
            <w:tcW w:w="3324" w:type="dxa"/>
            <w:shd w:val="clear" w:color="auto" w:fill="auto"/>
          </w:tcPr>
          <w:p w:rsidR="003E3931" w:rsidRPr="00C521C5" w:rsidRDefault="003E3931" w:rsidP="003E3931">
            <w:pPr>
              <w:bidi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</w:t>
            </w:r>
            <w:r w:rsidRPr="00C521C5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بیمارستان فرشچیان سینا 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604" w:type="dxa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377</w:t>
            </w:r>
          </w:p>
        </w:tc>
        <w:tc>
          <w:tcPr>
            <w:tcW w:w="1919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142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 ساعته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3014</w:t>
            </w:r>
          </w:p>
        </w:tc>
        <w:tc>
          <w:tcPr>
            <w:tcW w:w="3085" w:type="dxa"/>
            <w:shd w:val="clear" w:color="auto" w:fill="auto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3E3931" w:rsidRPr="00C521C5" w:rsidTr="00B71FF8">
        <w:trPr>
          <w:gridAfter w:val="1"/>
          <w:wAfter w:w="28" w:type="dxa"/>
        </w:trPr>
        <w:tc>
          <w:tcPr>
            <w:tcW w:w="3324" w:type="dxa"/>
            <w:shd w:val="clear" w:color="auto" w:fill="auto"/>
          </w:tcPr>
          <w:p w:rsidR="003E3931" w:rsidRPr="00C521C5" w:rsidRDefault="003E3931" w:rsidP="003E3931">
            <w:pPr>
              <w:bidi/>
              <w:rPr>
                <w:sz w:val="20"/>
                <w:szCs w:val="20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کتابخانه</w:t>
            </w:r>
            <w:r w:rsidRPr="00C521C5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بیمارستان فرشچیان قلب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E3931" w:rsidRPr="00C521C5" w:rsidRDefault="003E3931" w:rsidP="003E393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604" w:type="dxa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217</w:t>
            </w:r>
          </w:p>
        </w:tc>
        <w:tc>
          <w:tcPr>
            <w:tcW w:w="1919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161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24 ساعته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3E3931" w:rsidRPr="00C521C5" w:rsidRDefault="003E3931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521C5">
              <w:rPr>
                <w:rFonts w:cs="B Nazanin" w:hint="cs"/>
                <w:sz w:val="20"/>
                <w:szCs w:val="20"/>
                <w:rtl/>
                <w:lang w:bidi="fa-IR"/>
              </w:rPr>
              <w:t>1708</w:t>
            </w:r>
          </w:p>
        </w:tc>
        <w:tc>
          <w:tcPr>
            <w:tcW w:w="3085" w:type="dxa"/>
            <w:shd w:val="clear" w:color="auto" w:fill="auto"/>
          </w:tcPr>
          <w:p w:rsidR="003E3931" w:rsidRPr="00C521C5" w:rsidRDefault="009F61A4" w:rsidP="003E393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</w:tr>
    </w:tbl>
    <w:p w:rsidR="00B015ED" w:rsidRPr="00C521C5" w:rsidRDefault="00B015ED" w:rsidP="00491F90">
      <w:pPr>
        <w:bidi/>
        <w:rPr>
          <w:rFonts w:cs="B Nazanin"/>
          <w:color w:val="0070C0"/>
          <w:sz w:val="20"/>
          <w:szCs w:val="20"/>
          <w:rtl/>
          <w:lang w:bidi="fa-IR"/>
        </w:rPr>
      </w:pPr>
    </w:p>
    <w:sectPr w:rsidR="00B015ED" w:rsidRPr="00C521C5" w:rsidSect="005019F9">
      <w:pgSz w:w="15840" w:h="12240" w:orient="landscape"/>
      <w:pgMar w:top="567" w:right="144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381" w:rsidRDefault="00294381" w:rsidP="00A60DC9">
      <w:pPr>
        <w:spacing w:after="0" w:line="240" w:lineRule="auto"/>
      </w:pPr>
      <w:r>
        <w:separator/>
      </w:r>
    </w:p>
  </w:endnote>
  <w:endnote w:type="continuationSeparator" w:id="0">
    <w:p w:rsidR="00294381" w:rsidRDefault="00294381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381" w:rsidRDefault="00294381" w:rsidP="00A60DC9">
      <w:pPr>
        <w:spacing w:after="0" w:line="240" w:lineRule="auto"/>
      </w:pPr>
      <w:r>
        <w:separator/>
      </w:r>
    </w:p>
  </w:footnote>
  <w:footnote w:type="continuationSeparator" w:id="0">
    <w:p w:rsidR="00294381" w:rsidRDefault="00294381" w:rsidP="00A60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0CDF"/>
    <w:multiLevelType w:val="hybridMultilevel"/>
    <w:tmpl w:val="F55435BC"/>
    <w:lvl w:ilvl="0" w:tplc="F674586E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16F3"/>
    <w:multiLevelType w:val="hybridMultilevel"/>
    <w:tmpl w:val="47B2093A"/>
    <w:lvl w:ilvl="0" w:tplc="040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4D0E479A"/>
    <w:multiLevelType w:val="hybridMultilevel"/>
    <w:tmpl w:val="2D4E6B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E7E9F"/>
    <w:multiLevelType w:val="hybridMultilevel"/>
    <w:tmpl w:val="E2DC9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47AC4"/>
    <w:multiLevelType w:val="hybridMultilevel"/>
    <w:tmpl w:val="FD2C18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4B4C"/>
    <w:multiLevelType w:val="hybridMultilevel"/>
    <w:tmpl w:val="CD445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63C56"/>
    <w:multiLevelType w:val="hybridMultilevel"/>
    <w:tmpl w:val="C0B22066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47D66"/>
    <w:multiLevelType w:val="hybridMultilevel"/>
    <w:tmpl w:val="D4CC4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37858"/>
    <w:multiLevelType w:val="hybridMultilevel"/>
    <w:tmpl w:val="E968BAC4"/>
    <w:lvl w:ilvl="0" w:tplc="C18A52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7E"/>
    <w:rsid w:val="00015A1D"/>
    <w:rsid w:val="000207C5"/>
    <w:rsid w:val="000244A4"/>
    <w:rsid w:val="00027284"/>
    <w:rsid w:val="00042E58"/>
    <w:rsid w:val="00062C8E"/>
    <w:rsid w:val="00066089"/>
    <w:rsid w:val="000746B3"/>
    <w:rsid w:val="00081EDD"/>
    <w:rsid w:val="00090A9F"/>
    <w:rsid w:val="000B29A7"/>
    <w:rsid w:val="000C6755"/>
    <w:rsid w:val="000E001C"/>
    <w:rsid w:val="00100B0B"/>
    <w:rsid w:val="00116AA6"/>
    <w:rsid w:val="001252B3"/>
    <w:rsid w:val="00180B27"/>
    <w:rsid w:val="001C104F"/>
    <w:rsid w:val="001D00E5"/>
    <w:rsid w:val="001D6E1A"/>
    <w:rsid w:val="001F5B30"/>
    <w:rsid w:val="001F662B"/>
    <w:rsid w:val="001F7384"/>
    <w:rsid w:val="0022370B"/>
    <w:rsid w:val="002419FB"/>
    <w:rsid w:val="002539FB"/>
    <w:rsid w:val="00265DAF"/>
    <w:rsid w:val="00266EB9"/>
    <w:rsid w:val="00294381"/>
    <w:rsid w:val="0029675B"/>
    <w:rsid w:val="002A551A"/>
    <w:rsid w:val="002A6E26"/>
    <w:rsid w:val="002D75CD"/>
    <w:rsid w:val="00313375"/>
    <w:rsid w:val="00326538"/>
    <w:rsid w:val="00345E66"/>
    <w:rsid w:val="0037453C"/>
    <w:rsid w:val="003911EB"/>
    <w:rsid w:val="003B0187"/>
    <w:rsid w:val="003D46B6"/>
    <w:rsid w:val="003E3931"/>
    <w:rsid w:val="003F2D18"/>
    <w:rsid w:val="00400DB5"/>
    <w:rsid w:val="00403323"/>
    <w:rsid w:val="00423345"/>
    <w:rsid w:val="004253C2"/>
    <w:rsid w:val="00455DE5"/>
    <w:rsid w:val="0046764A"/>
    <w:rsid w:val="0047790E"/>
    <w:rsid w:val="00487610"/>
    <w:rsid w:val="00491F90"/>
    <w:rsid w:val="004A5FB2"/>
    <w:rsid w:val="004C0B99"/>
    <w:rsid w:val="004C4CDF"/>
    <w:rsid w:val="004D5DE5"/>
    <w:rsid w:val="005019F9"/>
    <w:rsid w:val="00556A48"/>
    <w:rsid w:val="005760FC"/>
    <w:rsid w:val="005B273F"/>
    <w:rsid w:val="005B49EA"/>
    <w:rsid w:val="005C7E7E"/>
    <w:rsid w:val="005F1483"/>
    <w:rsid w:val="005F74D6"/>
    <w:rsid w:val="006275A6"/>
    <w:rsid w:val="006566EF"/>
    <w:rsid w:val="0068014A"/>
    <w:rsid w:val="00687B59"/>
    <w:rsid w:val="00687CC7"/>
    <w:rsid w:val="006B3953"/>
    <w:rsid w:val="006B426F"/>
    <w:rsid w:val="006B505E"/>
    <w:rsid w:val="006B58B7"/>
    <w:rsid w:val="006B76BA"/>
    <w:rsid w:val="006E43E1"/>
    <w:rsid w:val="006F18A5"/>
    <w:rsid w:val="006F42C5"/>
    <w:rsid w:val="006F7B1D"/>
    <w:rsid w:val="007076E5"/>
    <w:rsid w:val="00723563"/>
    <w:rsid w:val="00747899"/>
    <w:rsid w:val="00753BCE"/>
    <w:rsid w:val="00766343"/>
    <w:rsid w:val="00770D75"/>
    <w:rsid w:val="007764AF"/>
    <w:rsid w:val="0077712E"/>
    <w:rsid w:val="00785E84"/>
    <w:rsid w:val="007D7ADA"/>
    <w:rsid w:val="007E194A"/>
    <w:rsid w:val="007E1C78"/>
    <w:rsid w:val="007E7E59"/>
    <w:rsid w:val="007F36D3"/>
    <w:rsid w:val="00812F0F"/>
    <w:rsid w:val="0082449A"/>
    <w:rsid w:val="00834FE6"/>
    <w:rsid w:val="00836184"/>
    <w:rsid w:val="00837270"/>
    <w:rsid w:val="008A17B6"/>
    <w:rsid w:val="008A2D2D"/>
    <w:rsid w:val="008A4FDA"/>
    <w:rsid w:val="008A6A05"/>
    <w:rsid w:val="0090163B"/>
    <w:rsid w:val="00902190"/>
    <w:rsid w:val="00906258"/>
    <w:rsid w:val="0091670F"/>
    <w:rsid w:val="0092568E"/>
    <w:rsid w:val="00934EA3"/>
    <w:rsid w:val="00967492"/>
    <w:rsid w:val="00976AF5"/>
    <w:rsid w:val="00982C2C"/>
    <w:rsid w:val="00984C0F"/>
    <w:rsid w:val="009E0EBE"/>
    <w:rsid w:val="009E16EA"/>
    <w:rsid w:val="009E72C4"/>
    <w:rsid w:val="009F5107"/>
    <w:rsid w:val="009F61A4"/>
    <w:rsid w:val="00A11A98"/>
    <w:rsid w:val="00A16135"/>
    <w:rsid w:val="00A454A0"/>
    <w:rsid w:val="00A52FEC"/>
    <w:rsid w:val="00A57EB2"/>
    <w:rsid w:val="00A60DC9"/>
    <w:rsid w:val="00A936A1"/>
    <w:rsid w:val="00AC7BB8"/>
    <w:rsid w:val="00AE040B"/>
    <w:rsid w:val="00AF01BD"/>
    <w:rsid w:val="00B015ED"/>
    <w:rsid w:val="00B073A3"/>
    <w:rsid w:val="00B1516F"/>
    <w:rsid w:val="00B579C3"/>
    <w:rsid w:val="00B71FF8"/>
    <w:rsid w:val="00B72AD5"/>
    <w:rsid w:val="00B838CA"/>
    <w:rsid w:val="00B9610C"/>
    <w:rsid w:val="00BA19D0"/>
    <w:rsid w:val="00BA77EC"/>
    <w:rsid w:val="00BD3674"/>
    <w:rsid w:val="00BD6950"/>
    <w:rsid w:val="00BF256E"/>
    <w:rsid w:val="00C04569"/>
    <w:rsid w:val="00C256EC"/>
    <w:rsid w:val="00C37171"/>
    <w:rsid w:val="00C4733B"/>
    <w:rsid w:val="00C521C5"/>
    <w:rsid w:val="00C64EB1"/>
    <w:rsid w:val="00C9191E"/>
    <w:rsid w:val="00CB480A"/>
    <w:rsid w:val="00CF4B1C"/>
    <w:rsid w:val="00D0432A"/>
    <w:rsid w:val="00D05030"/>
    <w:rsid w:val="00D05392"/>
    <w:rsid w:val="00D063CD"/>
    <w:rsid w:val="00D34A28"/>
    <w:rsid w:val="00D65269"/>
    <w:rsid w:val="00D70299"/>
    <w:rsid w:val="00DA52B7"/>
    <w:rsid w:val="00DB11DB"/>
    <w:rsid w:val="00DF1A05"/>
    <w:rsid w:val="00E25DBF"/>
    <w:rsid w:val="00E54F87"/>
    <w:rsid w:val="00E65E18"/>
    <w:rsid w:val="00E85BA0"/>
    <w:rsid w:val="00EB7BAA"/>
    <w:rsid w:val="00ED5A9D"/>
    <w:rsid w:val="00F00C6C"/>
    <w:rsid w:val="00F17EFE"/>
    <w:rsid w:val="00F40E56"/>
    <w:rsid w:val="00F54287"/>
    <w:rsid w:val="00F563BD"/>
    <w:rsid w:val="00F57EE7"/>
    <w:rsid w:val="00F857BE"/>
    <w:rsid w:val="00F86185"/>
    <w:rsid w:val="00FA0A2B"/>
    <w:rsid w:val="00FB1991"/>
    <w:rsid w:val="00FC46AE"/>
    <w:rsid w:val="00FC740C"/>
    <w:rsid w:val="00FD1487"/>
    <w:rsid w:val="00FE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E398A5"/>
  <w15:chartTrackingRefBased/>
  <w15:docId w15:val="{6D7B27AF-A68C-47D8-A42F-81210884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2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79208-8519-43C1-BCFB-8B312B8E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MTA-etelaresaneModar</cp:lastModifiedBy>
  <cp:revision>10</cp:revision>
  <cp:lastPrinted>2025-09-28T09:38:00Z</cp:lastPrinted>
  <dcterms:created xsi:type="dcterms:W3CDTF">2026-09-12T05:37:00Z</dcterms:created>
  <dcterms:modified xsi:type="dcterms:W3CDTF">2026-09-12T06:03:00Z</dcterms:modified>
</cp:coreProperties>
</file>